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E6" w:rsidRPr="00FE49C7" w:rsidRDefault="001732BD" w:rsidP="00FE49C7">
      <w:pPr>
        <w:spacing w:after="0"/>
        <w:ind w:right="-1180" w:hanging="1134"/>
        <w:rPr>
          <w:rFonts w:ascii="Comic Sans MS" w:hAnsi="Comic Sans MS"/>
          <w:color w:val="002060"/>
        </w:rPr>
      </w:pPr>
      <w:bookmarkStart w:id="0" w:name="_GoBack"/>
      <w:bookmarkEnd w:id="0"/>
      <w:r w:rsidRPr="00FE49C7">
        <w:rPr>
          <w:rFonts w:ascii="Comic Sans MS" w:hAnsi="Comic Sans MS"/>
          <w:noProof/>
          <w:color w:val="00206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204716</wp:posOffset>
            </wp:positionH>
            <wp:positionV relativeFrom="page">
              <wp:posOffset>109182</wp:posOffset>
            </wp:positionV>
            <wp:extent cx="7230956" cy="1566583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34568" r="24551" b="39137"/>
                    <a:stretch/>
                  </pic:blipFill>
                  <pic:spPr bwMode="auto">
                    <a:xfrm>
                      <a:off x="0" y="0"/>
                      <a:ext cx="7230956" cy="1566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9C7" w:rsidRPr="00FE49C7">
        <w:rPr>
          <w:rFonts w:ascii="Comic Sans MS" w:hAnsi="Comic Sans MS"/>
          <w:color w:val="002060"/>
        </w:rPr>
        <w:t>Email:mmartin582@c2kni.net</w:t>
      </w:r>
      <w:r w:rsidR="00FE49C7" w:rsidRPr="00FE49C7">
        <w:rPr>
          <w:rFonts w:ascii="Comic Sans MS" w:hAnsi="Comic Sans MS"/>
          <w:color w:val="002060"/>
        </w:rPr>
        <w:tab/>
        <w:t xml:space="preserve">  </w:t>
      </w:r>
      <w:r w:rsidR="00FE49C7">
        <w:rPr>
          <w:rFonts w:ascii="Comic Sans MS" w:hAnsi="Comic Sans MS"/>
          <w:color w:val="002060"/>
        </w:rPr>
        <w:t xml:space="preserve">     </w:t>
      </w:r>
      <w:r w:rsidR="00FE49C7" w:rsidRPr="00FE49C7">
        <w:rPr>
          <w:rFonts w:ascii="Comic Sans MS" w:hAnsi="Comic Sans MS"/>
          <w:color w:val="002060"/>
        </w:rPr>
        <w:t xml:space="preserve"> </w:t>
      </w:r>
      <w:r w:rsidR="00FE49C7">
        <w:rPr>
          <w:rFonts w:ascii="Comic Sans MS" w:hAnsi="Comic Sans MS"/>
          <w:color w:val="002060"/>
        </w:rPr>
        <w:t xml:space="preserve"> </w:t>
      </w:r>
      <w:r w:rsidR="00FE49C7" w:rsidRPr="00FE49C7">
        <w:rPr>
          <w:rFonts w:ascii="Comic Sans MS" w:hAnsi="Comic Sans MS"/>
          <w:color w:val="002060"/>
        </w:rPr>
        <w:t xml:space="preserve"> St. Mary’s Primary School (</w:t>
      </w:r>
      <w:proofErr w:type="spellStart"/>
      <w:r w:rsidR="00FE49C7" w:rsidRPr="00FE49C7">
        <w:rPr>
          <w:rFonts w:ascii="Comic Sans MS" w:hAnsi="Comic Sans MS"/>
          <w:color w:val="002060"/>
        </w:rPr>
        <w:t>Lisbuoy</w:t>
      </w:r>
      <w:proofErr w:type="spellEnd"/>
      <w:r w:rsidR="00FE49C7" w:rsidRPr="00FE49C7">
        <w:rPr>
          <w:rFonts w:ascii="Comic Sans MS" w:hAnsi="Comic Sans MS"/>
          <w:color w:val="002060"/>
        </w:rPr>
        <w:t>)</w:t>
      </w:r>
      <w:r w:rsidR="00FE49C7">
        <w:rPr>
          <w:rFonts w:ascii="Comic Sans MS" w:hAnsi="Comic Sans MS"/>
          <w:color w:val="002060"/>
        </w:rPr>
        <w:tab/>
        <w:t xml:space="preserve">                </w:t>
      </w:r>
      <w:hyperlink r:id="rId8" w:history="1">
        <w:r w:rsidR="00FE49C7" w:rsidRPr="00FE49C7">
          <w:rPr>
            <w:rStyle w:val="Hyperlink"/>
            <w:rFonts w:ascii="Comic Sans MS" w:hAnsi="Comic Sans MS"/>
            <w:color w:val="002060"/>
          </w:rPr>
          <w:t>www.stmaryslisbuoy.com</w:t>
        </w:r>
      </w:hyperlink>
    </w:p>
    <w:p w:rsidR="00FE49C7" w:rsidRPr="00FE49C7" w:rsidRDefault="00FE49C7" w:rsidP="00FE49C7">
      <w:pPr>
        <w:spacing w:after="0"/>
        <w:ind w:right="-1038" w:hanging="1134"/>
        <w:jc w:val="center"/>
        <w:rPr>
          <w:rFonts w:ascii="Comic Sans MS" w:hAnsi="Comic Sans MS"/>
          <w:color w:val="002060"/>
        </w:rPr>
      </w:pPr>
      <w:r w:rsidRPr="00FE49C7">
        <w:rPr>
          <w:rFonts w:ascii="Comic Sans MS" w:hAnsi="Comic Sans MS"/>
          <w:color w:val="002060"/>
        </w:rPr>
        <w:t xml:space="preserve">16 </w:t>
      </w:r>
      <w:proofErr w:type="spellStart"/>
      <w:r w:rsidRPr="00FE49C7">
        <w:rPr>
          <w:rFonts w:ascii="Comic Sans MS" w:hAnsi="Comic Sans MS"/>
          <w:color w:val="002060"/>
        </w:rPr>
        <w:t>Lisnagowan</w:t>
      </w:r>
      <w:proofErr w:type="spellEnd"/>
      <w:r w:rsidRPr="00FE49C7">
        <w:rPr>
          <w:rFonts w:ascii="Comic Sans MS" w:hAnsi="Comic Sans MS"/>
          <w:color w:val="002060"/>
        </w:rPr>
        <w:t xml:space="preserve"> Road, </w:t>
      </w:r>
      <w:proofErr w:type="spellStart"/>
      <w:r w:rsidRPr="00FE49C7">
        <w:rPr>
          <w:rFonts w:ascii="Comic Sans MS" w:hAnsi="Comic Sans MS"/>
          <w:color w:val="002060"/>
        </w:rPr>
        <w:t>Carland</w:t>
      </w:r>
      <w:proofErr w:type="spellEnd"/>
      <w:r w:rsidRPr="00FE49C7">
        <w:rPr>
          <w:rFonts w:ascii="Comic Sans MS" w:hAnsi="Comic Sans MS"/>
          <w:color w:val="002060"/>
        </w:rPr>
        <w:t xml:space="preserve">, </w:t>
      </w:r>
      <w:proofErr w:type="spellStart"/>
      <w:r w:rsidRPr="00FE49C7">
        <w:rPr>
          <w:rFonts w:ascii="Comic Sans MS" w:hAnsi="Comic Sans MS"/>
          <w:color w:val="002060"/>
        </w:rPr>
        <w:t>Dungannon</w:t>
      </w:r>
      <w:proofErr w:type="spellEnd"/>
      <w:r w:rsidRPr="00FE49C7">
        <w:rPr>
          <w:rFonts w:ascii="Comic Sans MS" w:hAnsi="Comic Sans MS"/>
          <w:color w:val="002060"/>
        </w:rPr>
        <w:t>, County Tyrone BT703LH</w:t>
      </w:r>
    </w:p>
    <w:p w:rsidR="00FE49C7" w:rsidRPr="00FE49C7" w:rsidRDefault="00FE49C7" w:rsidP="00FE49C7">
      <w:pPr>
        <w:spacing w:after="0"/>
        <w:ind w:right="-1038" w:hanging="1134"/>
        <w:jc w:val="center"/>
        <w:rPr>
          <w:rFonts w:ascii="Comic Sans MS" w:hAnsi="Comic Sans MS"/>
          <w:color w:val="002060"/>
        </w:rPr>
      </w:pPr>
      <w:r w:rsidRPr="00FE49C7">
        <w:rPr>
          <w:rFonts w:ascii="Comic Sans MS" w:hAnsi="Comic Sans MS"/>
          <w:color w:val="002060"/>
        </w:rPr>
        <w:t>Tel./Fax.: 028 8776 1515</w:t>
      </w:r>
    </w:p>
    <w:p w:rsidR="00FE49C7" w:rsidRDefault="00FE49C7" w:rsidP="00FE49C7">
      <w:pPr>
        <w:spacing w:after="0"/>
        <w:ind w:right="-1038" w:hanging="1134"/>
        <w:jc w:val="center"/>
        <w:rPr>
          <w:rFonts w:ascii="Comic Sans MS" w:hAnsi="Comic Sans MS"/>
          <w:color w:val="00206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4273181</wp:posOffset>
            </wp:positionV>
            <wp:extent cx="312613" cy="7624504"/>
            <wp:effectExtent l="1587" t="0" r="0" b="0"/>
            <wp:wrapNone/>
            <wp:docPr id="2" name="Picture 1" descr="Image result for rainbow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bow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14320" r="86205" b="21902"/>
                    <a:stretch/>
                  </pic:blipFill>
                  <pic:spPr bwMode="auto">
                    <a:xfrm rot="5400000">
                      <a:off x="0" y="0"/>
                      <a:ext cx="312613" cy="762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9C7">
        <w:rPr>
          <w:rFonts w:ascii="Comic Sans MS" w:hAnsi="Comic Sans MS"/>
          <w:color w:val="002060"/>
        </w:rPr>
        <w:t>Principal: Mrs. M. Martin</w:t>
      </w:r>
    </w:p>
    <w:p w:rsidR="00B11A07" w:rsidRDefault="00B11A07" w:rsidP="00B11A07">
      <w:pPr>
        <w:spacing w:line="240" w:lineRule="auto"/>
        <w:ind w:left="-993"/>
        <w:rPr>
          <w:rFonts w:ascii="Trebuchet MS" w:hAnsi="Trebuchet MS"/>
          <w:sz w:val="21"/>
          <w:szCs w:val="21"/>
        </w:rPr>
      </w:pPr>
    </w:p>
    <w:p w:rsidR="00B11A07" w:rsidRPr="00B11A07" w:rsidRDefault="007A5EFD" w:rsidP="00B11A07">
      <w:pPr>
        <w:spacing w:line="240" w:lineRule="auto"/>
        <w:ind w:left="-993"/>
        <w:rPr>
          <w:rFonts w:ascii="Trebuchet MS" w:hAnsi="Trebuchet MS"/>
        </w:rPr>
      </w:pPr>
      <w:r>
        <w:rPr>
          <w:rFonts w:ascii="Trebuchet MS" w:hAnsi="Trebuchet MS"/>
        </w:rPr>
        <w:t>Friday 14</w:t>
      </w:r>
      <w:r w:rsidRPr="007A5EFD">
        <w:rPr>
          <w:rFonts w:ascii="Trebuchet MS" w:hAnsi="Trebuchet MS"/>
          <w:vertAlign w:val="superscript"/>
        </w:rPr>
        <w:t>th</w:t>
      </w:r>
      <w:r>
        <w:rPr>
          <w:rFonts w:ascii="Trebuchet MS" w:hAnsi="Trebuchet MS"/>
        </w:rPr>
        <w:t xml:space="preserve"> January 2022</w:t>
      </w:r>
    </w:p>
    <w:p w:rsidR="00B11A07" w:rsidRPr="00B11A07" w:rsidRDefault="00B11A07" w:rsidP="00B11A07">
      <w:pPr>
        <w:spacing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>Dear Parents,</w:t>
      </w:r>
    </w:p>
    <w:p w:rsidR="00B11A07" w:rsidRPr="00B11A07" w:rsidRDefault="007A5EFD" w:rsidP="00B11A07">
      <w:pPr>
        <w:spacing w:line="240" w:lineRule="auto"/>
        <w:ind w:left="-993"/>
        <w:rPr>
          <w:rFonts w:ascii="Trebuchet MS" w:hAnsi="Trebuchet MS"/>
        </w:rPr>
      </w:pPr>
      <w:r>
        <w:rPr>
          <w:rFonts w:ascii="Trebuchet MS" w:hAnsi="Trebuchet MS"/>
          <w:u w:val="single"/>
        </w:rPr>
        <w:t>There have been</w:t>
      </w:r>
      <w:r w:rsidR="00B11A07" w:rsidRPr="00B11A07">
        <w:rPr>
          <w:rFonts w:ascii="Trebuchet MS" w:hAnsi="Trebuchet MS"/>
          <w:u w:val="single"/>
        </w:rPr>
        <w:t xml:space="preserve"> confirmed case</w:t>
      </w:r>
      <w:r>
        <w:rPr>
          <w:rFonts w:ascii="Trebuchet MS" w:hAnsi="Trebuchet MS"/>
          <w:u w:val="single"/>
        </w:rPr>
        <w:t>s</w:t>
      </w:r>
      <w:r w:rsidR="00B11A07" w:rsidRPr="00B11A07">
        <w:rPr>
          <w:rFonts w:ascii="Trebuchet MS" w:hAnsi="Trebuchet MS"/>
          <w:u w:val="single"/>
        </w:rPr>
        <w:t xml:space="preserve"> of Covid-19 within the </w:t>
      </w:r>
      <w:r w:rsidR="00942809">
        <w:rPr>
          <w:rFonts w:ascii="Trebuchet MS" w:hAnsi="Trebuchet MS"/>
          <w:u w:val="single"/>
        </w:rPr>
        <w:t>school setting</w:t>
      </w:r>
      <w:r w:rsidR="00B11A07" w:rsidRPr="00B11A07">
        <w:rPr>
          <w:rFonts w:ascii="Trebuchet MS" w:hAnsi="Trebuchet MS"/>
          <w:u w:val="single"/>
        </w:rPr>
        <w:t>. Please read the information below carefully</w:t>
      </w:r>
      <w:r w:rsidR="00B11A07" w:rsidRPr="00B11A07">
        <w:rPr>
          <w:rFonts w:ascii="Trebuchet MS" w:hAnsi="Trebuchet MS"/>
        </w:rPr>
        <w:t xml:space="preserve">. </w:t>
      </w:r>
    </w:p>
    <w:p w:rsidR="00B11A07" w:rsidRPr="00B11A07" w:rsidRDefault="00B11A07" w:rsidP="00B11A07">
      <w:pPr>
        <w:spacing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  <w:color w:val="FF0000"/>
        </w:rPr>
        <w:t>Your child can continue to attend school unless they are showing symptoms or are contacted by the PHA and identified as a close contact.</w:t>
      </w:r>
      <w:r w:rsidRPr="00B11A07">
        <w:rPr>
          <w:rFonts w:ascii="Trebuchet MS" w:hAnsi="Trebuchet MS"/>
        </w:rPr>
        <w:t xml:space="preserve"> </w:t>
      </w:r>
    </w:p>
    <w:p w:rsidR="00B11A07" w:rsidRPr="00B11A07" w:rsidRDefault="00B11A07" w:rsidP="00B11A07">
      <w:pPr>
        <w:spacing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If you are contacted by the PHA Contact Tracing Service, please follow the guidance that they provide to you. Information on the latest self-isolation requirements can be found on NI Direct: </w:t>
      </w:r>
      <w:hyperlink r:id="rId10" w:history="1">
        <w:r w:rsidRPr="00B11A07">
          <w:rPr>
            <w:rStyle w:val="Hyperlink"/>
            <w:rFonts w:ascii="Trebuchet MS" w:hAnsi="Trebuchet MS"/>
          </w:rPr>
          <w:t>https://www.nidirect.gov.uk/articles/coronavirus-covid-19-self-isolating</w:t>
        </w:r>
      </w:hyperlink>
      <w:r w:rsidRPr="00B11A07">
        <w:rPr>
          <w:rFonts w:ascii="Trebuchet MS" w:hAnsi="Trebuchet MS"/>
        </w:rPr>
        <w:t xml:space="preserve"> </w:t>
      </w:r>
    </w:p>
    <w:p w:rsidR="00B11A07" w:rsidRPr="00B11A07" w:rsidRDefault="00B11A07" w:rsidP="00B11A07">
      <w:pPr>
        <w:spacing w:line="240" w:lineRule="auto"/>
        <w:ind w:left="-993"/>
        <w:rPr>
          <w:rFonts w:ascii="Trebuchet MS" w:hAnsi="Trebuchet MS"/>
          <w:b/>
          <w:u w:val="single"/>
        </w:rPr>
      </w:pPr>
      <w:r w:rsidRPr="00B11A07">
        <w:rPr>
          <w:rFonts w:ascii="Trebuchet MS" w:hAnsi="Trebuchet MS"/>
          <w:b/>
          <w:u w:val="single"/>
        </w:rPr>
        <w:t xml:space="preserve">What to do if your child develops symptoms of COVID 19 </w:t>
      </w:r>
    </w:p>
    <w:p w:rsidR="00B11A07" w:rsidRPr="00B11A07" w:rsidRDefault="00B11A07" w:rsidP="00B11A07">
      <w:pPr>
        <w:spacing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The most common symptoms of COVID-19 are recent onset of: </w:t>
      </w:r>
    </w:p>
    <w:p w:rsidR="00B11A07" w:rsidRPr="00B11A07" w:rsidRDefault="00B11A07" w:rsidP="00B11A07">
      <w:pPr>
        <w:pStyle w:val="ListParagraph"/>
        <w:numPr>
          <w:ilvl w:val="0"/>
          <w:numId w:val="1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new continuous cough and/or </w:t>
      </w:r>
    </w:p>
    <w:p w:rsidR="00B11A07" w:rsidRPr="00B11A07" w:rsidRDefault="00B11A07" w:rsidP="00B11A07">
      <w:pPr>
        <w:pStyle w:val="ListParagraph"/>
        <w:numPr>
          <w:ilvl w:val="0"/>
          <w:numId w:val="1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high temperature and/or </w:t>
      </w:r>
    </w:p>
    <w:p w:rsidR="00B11A07" w:rsidRPr="00B11A07" w:rsidRDefault="00B11A07" w:rsidP="00B11A07">
      <w:pPr>
        <w:pStyle w:val="ListParagraph"/>
        <w:numPr>
          <w:ilvl w:val="0"/>
          <w:numId w:val="1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>a loss of, or change in, normal sense of taste or smell (anosmia)</w:t>
      </w:r>
    </w:p>
    <w:p w:rsidR="00B11A07" w:rsidRPr="00B11A07" w:rsidRDefault="00B11A07" w:rsidP="00B11A07">
      <w:pPr>
        <w:spacing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Please book a free PCR test, even if an earlier one was negative. Your child should stay at home and self-isolate until you receive the result. Please refer to the NI Direct website for guidance on whether other people in your household also need to self-isolate while you are waiting for your child’s PCR result. </w:t>
      </w:r>
    </w:p>
    <w:p w:rsidR="00B11A07" w:rsidRPr="00B11A07" w:rsidRDefault="00B11A07" w:rsidP="00B11A07">
      <w:pPr>
        <w:spacing w:line="240" w:lineRule="auto"/>
        <w:ind w:left="-993"/>
        <w:rPr>
          <w:rFonts w:ascii="Trebuchet MS" w:hAnsi="Trebuchet MS"/>
          <w:b/>
        </w:rPr>
      </w:pPr>
      <w:r w:rsidRPr="00B11A07">
        <w:rPr>
          <w:rFonts w:ascii="Trebuchet MS" w:hAnsi="Trebuchet MS"/>
          <w:b/>
          <w:u w:val="single"/>
        </w:rPr>
        <w:t>How to stop COVID-19 spreading</w:t>
      </w:r>
      <w:r w:rsidRPr="00B11A07">
        <w:rPr>
          <w:rFonts w:ascii="Trebuchet MS" w:hAnsi="Trebuchet MS"/>
          <w:b/>
        </w:rPr>
        <w:t xml:space="preserve">: </w:t>
      </w:r>
    </w:p>
    <w:p w:rsidR="00B11A07" w:rsidRPr="00B11A07" w:rsidRDefault="00B11A07" w:rsidP="00B11A07">
      <w:pPr>
        <w:spacing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There are things you can do to help reduce the risk of you and anyone you live with getting ill with COVID-19: </w:t>
      </w:r>
    </w:p>
    <w:p w:rsidR="00B11A07" w:rsidRPr="00B11A07" w:rsidRDefault="00B11A07" w:rsidP="00B11A07">
      <w:pPr>
        <w:pStyle w:val="ListParagraph"/>
        <w:numPr>
          <w:ilvl w:val="0"/>
          <w:numId w:val="2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Please get vaccinated if you are eligible and haven’t already done so </w:t>
      </w:r>
    </w:p>
    <w:p w:rsidR="00B11A07" w:rsidRPr="00B11A07" w:rsidRDefault="00B11A07" w:rsidP="00B11A07">
      <w:pPr>
        <w:pStyle w:val="ListParagraph"/>
        <w:numPr>
          <w:ilvl w:val="0"/>
          <w:numId w:val="2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wash your hands with soap and water often – do this for at least 20 seconds </w:t>
      </w:r>
    </w:p>
    <w:p w:rsidR="00B11A07" w:rsidRPr="00B11A07" w:rsidRDefault="00B11A07" w:rsidP="00B11A07">
      <w:pPr>
        <w:pStyle w:val="ListParagraph"/>
        <w:numPr>
          <w:ilvl w:val="0"/>
          <w:numId w:val="2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use hand sanitiser gel if soap and water are not available </w:t>
      </w:r>
    </w:p>
    <w:p w:rsidR="00B11A07" w:rsidRPr="00B11A07" w:rsidRDefault="00B11A07" w:rsidP="00B11A07">
      <w:pPr>
        <w:pStyle w:val="ListParagraph"/>
        <w:numPr>
          <w:ilvl w:val="0"/>
          <w:numId w:val="2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wash your hands as soon as you get home </w:t>
      </w:r>
    </w:p>
    <w:p w:rsidR="00B11A07" w:rsidRPr="00B11A07" w:rsidRDefault="00B11A07" w:rsidP="00B11A07">
      <w:pPr>
        <w:pStyle w:val="ListParagraph"/>
        <w:numPr>
          <w:ilvl w:val="0"/>
          <w:numId w:val="2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>cover your mouth and nose with a tissue or your sleeve (not your hands) when you cough or sneeze</w:t>
      </w:r>
    </w:p>
    <w:p w:rsidR="00B11A07" w:rsidRPr="00B11A07" w:rsidRDefault="00B11A07" w:rsidP="00B11A07">
      <w:pPr>
        <w:pStyle w:val="ListParagraph"/>
        <w:numPr>
          <w:ilvl w:val="0"/>
          <w:numId w:val="2"/>
        </w:numPr>
        <w:spacing w:line="240" w:lineRule="auto"/>
        <w:ind w:left="-993" w:firstLine="0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put used tissues in the bin immediately and wash your hands afterwards </w:t>
      </w:r>
    </w:p>
    <w:p w:rsidR="00B11A07" w:rsidRPr="00B11A07" w:rsidRDefault="00B11A07" w:rsidP="00B11A07">
      <w:pPr>
        <w:spacing w:after="0" w:line="240" w:lineRule="auto"/>
        <w:ind w:left="-993"/>
        <w:rPr>
          <w:rFonts w:ascii="Trebuchet MS" w:hAnsi="Trebuchet MS"/>
          <w:b/>
          <w:u w:val="single"/>
        </w:rPr>
      </w:pPr>
      <w:r w:rsidRPr="00B11A07">
        <w:rPr>
          <w:rFonts w:ascii="Trebuchet MS" w:hAnsi="Trebuchet MS"/>
          <w:b/>
          <w:u w:val="single"/>
        </w:rPr>
        <w:t xml:space="preserve">Further information </w:t>
      </w:r>
    </w:p>
    <w:p w:rsidR="00B11A07" w:rsidRPr="00B11A07" w:rsidRDefault="00B11A07" w:rsidP="00B11A07">
      <w:pPr>
        <w:spacing w:after="0"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For further information, please see the NI Direct website (link above) or the Public Health Agency website   </w:t>
      </w:r>
    </w:p>
    <w:p w:rsidR="00B11A07" w:rsidRPr="00B11A07" w:rsidRDefault="00683F7D" w:rsidP="00B11A07">
      <w:pPr>
        <w:spacing w:after="0" w:line="240" w:lineRule="auto"/>
        <w:ind w:left="-993"/>
        <w:rPr>
          <w:rFonts w:ascii="Trebuchet MS" w:hAnsi="Trebuchet MS"/>
        </w:rPr>
      </w:pPr>
      <w:hyperlink r:id="rId11" w:history="1">
        <w:r w:rsidR="00B11A07" w:rsidRPr="00B11A07">
          <w:rPr>
            <w:rStyle w:val="Hyperlink"/>
            <w:rFonts w:ascii="Trebuchet MS" w:hAnsi="Trebuchet MS"/>
          </w:rPr>
          <w:t>https://www.publichealth.hscni.net/covid-19-coronavirus or contact NHS 111</w:t>
        </w:r>
      </w:hyperlink>
      <w:r w:rsidR="00B11A07" w:rsidRPr="00B11A07">
        <w:rPr>
          <w:rFonts w:ascii="Trebuchet MS" w:hAnsi="Trebuchet MS"/>
        </w:rPr>
        <w:t>.</w:t>
      </w:r>
    </w:p>
    <w:p w:rsidR="00B11A07" w:rsidRPr="00B11A07" w:rsidRDefault="00B11A07" w:rsidP="00B11A07">
      <w:pPr>
        <w:spacing w:after="0" w:line="240" w:lineRule="auto"/>
        <w:ind w:left="-993"/>
        <w:rPr>
          <w:rFonts w:ascii="Trebuchet MS" w:hAnsi="Trebuchet MS"/>
        </w:rPr>
      </w:pPr>
    </w:p>
    <w:p w:rsidR="00B11A07" w:rsidRPr="00B11A07" w:rsidRDefault="00B11A07" w:rsidP="00B11A07">
      <w:pPr>
        <w:spacing w:after="0"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Please do not hesitate to contact me, if you required any further information. </w:t>
      </w:r>
    </w:p>
    <w:p w:rsidR="00B11A07" w:rsidRPr="00B11A07" w:rsidRDefault="00B11A07" w:rsidP="00B11A07">
      <w:pPr>
        <w:spacing w:after="0"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>Many thanks for your continued support.</w:t>
      </w:r>
    </w:p>
    <w:p w:rsidR="00B11A07" w:rsidRPr="00B11A07" w:rsidRDefault="00B11A07" w:rsidP="00B11A07">
      <w:pPr>
        <w:spacing w:after="0"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>Yours sincerely,</w:t>
      </w:r>
    </w:p>
    <w:p w:rsidR="00B11A07" w:rsidRPr="00B11A07" w:rsidRDefault="00B11A07" w:rsidP="00B11A07">
      <w:pPr>
        <w:spacing w:after="0" w:line="240" w:lineRule="auto"/>
        <w:ind w:left="-993"/>
        <w:rPr>
          <w:rFonts w:ascii="Trebuchet MS" w:hAnsi="Trebuchet MS"/>
        </w:rPr>
      </w:pPr>
    </w:p>
    <w:p w:rsidR="00723A0C" w:rsidRDefault="007A5EFD" w:rsidP="00B11A07">
      <w:pPr>
        <w:spacing w:after="0" w:line="240" w:lineRule="auto"/>
        <w:ind w:left="-993"/>
        <w:rPr>
          <w:rFonts w:ascii="Trebuchet MS" w:hAnsi="Trebuchet MS"/>
        </w:rPr>
      </w:pPr>
      <w:r>
        <w:rPr>
          <w:noProof/>
          <w:lang w:eastAsia="en-GB"/>
        </w:rPr>
        <w:drawing>
          <wp:inline distT="0" distB="0" distL="0" distR="0">
            <wp:extent cx="1314450" cy="142875"/>
            <wp:effectExtent l="0" t="0" r="0" b="9525"/>
            <wp:docPr id="3" name="Picture 3" descr="My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signatu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07" w:rsidRPr="00B11A07" w:rsidRDefault="00B11A07" w:rsidP="00B11A07">
      <w:pPr>
        <w:spacing w:after="0"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>Mrs Martina Martin</w:t>
      </w:r>
    </w:p>
    <w:p w:rsidR="00B11A07" w:rsidRPr="00942809" w:rsidRDefault="00B11A07" w:rsidP="00942809">
      <w:pPr>
        <w:spacing w:after="0" w:line="240" w:lineRule="auto"/>
        <w:ind w:left="-993"/>
        <w:rPr>
          <w:rFonts w:ascii="Trebuchet MS" w:hAnsi="Trebuchet MS"/>
        </w:rPr>
      </w:pPr>
      <w:r w:rsidRPr="00B11A07">
        <w:rPr>
          <w:rFonts w:ascii="Trebuchet MS" w:hAnsi="Trebuchet MS"/>
        </w:rPr>
        <w:t xml:space="preserve">PRINCIPAL </w:t>
      </w:r>
    </w:p>
    <w:sectPr w:rsidR="00B11A07" w:rsidRPr="00942809" w:rsidSect="00723A0C">
      <w:footerReference w:type="default" r:id="rId13"/>
      <w:pgSz w:w="11906" w:h="16838"/>
      <w:pgMar w:top="1440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9C7" w:rsidRDefault="00FE49C7" w:rsidP="00FE49C7">
      <w:pPr>
        <w:spacing w:after="0" w:line="240" w:lineRule="auto"/>
      </w:pPr>
      <w:r>
        <w:separator/>
      </w:r>
    </w:p>
  </w:endnote>
  <w:endnote w:type="continuationSeparator" w:id="0">
    <w:p w:rsidR="00FE49C7" w:rsidRDefault="00FE49C7" w:rsidP="00FE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BD" w:rsidRDefault="001732BD">
    <w:pPr>
      <w:pStyle w:val="Footer"/>
    </w:pPr>
    <w:r w:rsidRPr="001732BD">
      <w:rPr>
        <w:rFonts w:ascii="Comic Sans MS" w:hAnsi="Comic Sans MS"/>
        <w:noProof/>
        <w:color w:val="00206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539802" wp14:editId="5DFB68D4">
              <wp:simplePos x="0" y="0"/>
              <wp:positionH relativeFrom="margin">
                <wp:posOffset>1535108</wp:posOffset>
              </wp:positionH>
              <wp:positionV relativeFrom="paragraph">
                <wp:posOffset>-158124</wp:posOffset>
              </wp:positionV>
              <wp:extent cx="2769870" cy="1404620"/>
              <wp:effectExtent l="0" t="0" r="0" b="698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98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32BD" w:rsidRPr="001732BD" w:rsidRDefault="001732BD" w:rsidP="001732BD">
                          <w:pPr>
                            <w:rPr>
                              <w:rFonts w:ascii="Comic Sans MS" w:hAnsi="Comic Sans MS"/>
                              <w:color w:val="002060"/>
                              <w:sz w:val="24"/>
                            </w:rPr>
                          </w:pPr>
                          <w:r w:rsidRPr="001732BD">
                            <w:rPr>
                              <w:rFonts w:ascii="Comic Sans MS" w:hAnsi="Comic Sans MS"/>
                              <w:color w:val="002060"/>
                              <w:sz w:val="24"/>
                            </w:rPr>
                            <w:t>Caring, Sharing, Learning Together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C5398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85pt;margin-top:-12.45pt;width:218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vZIQIAAB4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" stroked="f">
              <v:textbox style="mso-fit-shape-to-text:t">
                <w:txbxContent>
                  <w:p w:rsidR="001732BD" w:rsidRPr="001732BD" w:rsidRDefault="001732BD" w:rsidP="001732BD">
                    <w:pPr>
                      <w:rPr>
                        <w:rFonts w:ascii="Comic Sans MS" w:hAnsi="Comic Sans MS"/>
                        <w:color w:val="002060"/>
                        <w:sz w:val="24"/>
                      </w:rPr>
                    </w:pPr>
                    <w:r w:rsidRPr="001732BD">
                      <w:rPr>
                        <w:rFonts w:ascii="Comic Sans MS" w:hAnsi="Comic Sans MS"/>
                        <w:color w:val="002060"/>
                        <w:sz w:val="24"/>
                      </w:rPr>
                      <w:t>Caring, Sharing, Learning Together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9C7" w:rsidRDefault="00FE49C7" w:rsidP="00FE49C7">
      <w:pPr>
        <w:spacing w:after="0" w:line="240" w:lineRule="auto"/>
      </w:pPr>
      <w:r>
        <w:separator/>
      </w:r>
    </w:p>
  </w:footnote>
  <w:footnote w:type="continuationSeparator" w:id="0">
    <w:p w:rsidR="00FE49C7" w:rsidRDefault="00FE49C7" w:rsidP="00FE4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0840"/>
    <w:multiLevelType w:val="hybridMultilevel"/>
    <w:tmpl w:val="52C2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E6EB4"/>
    <w:multiLevelType w:val="hybridMultilevel"/>
    <w:tmpl w:val="852A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C7"/>
    <w:rsid w:val="000274AA"/>
    <w:rsid w:val="001732BD"/>
    <w:rsid w:val="00512DC7"/>
    <w:rsid w:val="006714E6"/>
    <w:rsid w:val="00723A0C"/>
    <w:rsid w:val="007A5EFD"/>
    <w:rsid w:val="00942809"/>
    <w:rsid w:val="00B11A07"/>
    <w:rsid w:val="00FE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00C17C0-4484-4256-B420-714BDF0C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C7"/>
  </w:style>
  <w:style w:type="paragraph" w:styleId="Footer">
    <w:name w:val="footer"/>
    <w:basedOn w:val="Normal"/>
    <w:link w:val="FooterChar"/>
    <w:uiPriority w:val="99"/>
    <w:unhideWhenUsed/>
    <w:rsid w:val="00FE49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C7"/>
  </w:style>
  <w:style w:type="paragraph" w:styleId="BalloonText">
    <w:name w:val="Balloon Text"/>
    <w:basedOn w:val="Normal"/>
    <w:link w:val="BalloonTextChar"/>
    <w:uiPriority w:val="99"/>
    <w:semiHidden/>
    <w:unhideWhenUsed/>
    <w:rsid w:val="0017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lisbuo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ublichealth.hscni.net/covid-19-coronavirus%20or%20contact%20NHS%2011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idirect.gov.uk/articles/coronavirus-covid-19-self-isola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MARTIN</dc:creator>
  <cp:keywords/>
  <dc:description/>
  <cp:lastModifiedBy>Aimee Mullin</cp:lastModifiedBy>
  <cp:revision>2</cp:revision>
  <cp:lastPrinted>2020-03-20T16:42:00Z</cp:lastPrinted>
  <dcterms:created xsi:type="dcterms:W3CDTF">2022-01-14T09:20:00Z</dcterms:created>
  <dcterms:modified xsi:type="dcterms:W3CDTF">2022-01-14T09:20:00Z</dcterms:modified>
</cp:coreProperties>
</file>